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8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77379" cy="114985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379" cy="114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6"/>
        <w:ind w:left="600" w:right="579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spacing w:val="-19"/>
          <w:sz w:val="36"/>
        </w:rPr>
        <w:t>ПРАВИТЕЛЬСТВО</w:t>
      </w:r>
      <w:r>
        <w:rPr>
          <w:rFonts w:ascii="Times New Roman" w:hAnsi="Times New Roman"/>
          <w:b/>
          <w:sz w:val="36"/>
        </w:rPr>
        <w:t> </w:t>
      </w:r>
      <w:r>
        <w:rPr>
          <w:rFonts w:ascii="Times New Roman" w:hAnsi="Times New Roman"/>
          <w:b/>
          <w:spacing w:val="10"/>
          <w:sz w:val="36"/>
        </w:rPr>
        <w:t> </w:t>
      </w:r>
      <w:r>
        <w:rPr>
          <w:rFonts w:ascii="Times New Roman" w:hAnsi="Times New Roman"/>
          <w:b/>
          <w:spacing w:val="-19"/>
          <w:sz w:val="36"/>
        </w:rPr>
        <w:t>РОССИЙСКОЙ</w:t>
      </w:r>
      <w:r>
        <w:rPr>
          <w:rFonts w:ascii="Times New Roman" w:hAnsi="Times New Roman"/>
          <w:b/>
          <w:sz w:val="36"/>
        </w:rPr>
        <w:t> </w:t>
      </w:r>
      <w:r>
        <w:rPr>
          <w:rFonts w:ascii="Times New Roman" w:hAnsi="Times New Roman"/>
          <w:b/>
          <w:spacing w:val="10"/>
          <w:sz w:val="36"/>
        </w:rPr>
        <w:t> </w:t>
      </w:r>
      <w:r>
        <w:rPr>
          <w:rFonts w:ascii="Times New Roman" w:hAnsi="Times New Roman"/>
          <w:b/>
          <w:spacing w:val="-18"/>
          <w:sz w:val="36"/>
        </w:rPr>
        <w:t>ФЕДЕРАЦИИ</w:t>
      </w:r>
      <w:r>
        <w:rPr>
          <w:rFonts w:ascii="Times New Roman" w:hAnsi="Times New Roman"/>
          <w:sz w:val="36"/>
        </w:rPr>
      </w:r>
    </w:p>
    <w:p>
      <w:pPr>
        <w:spacing w:before="235"/>
        <w:ind w:left="593" w:right="579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</w:rPr>
        <w:t>Р</w:t>
      </w:r>
      <w:r>
        <w:rPr>
          <w:rFonts w:ascii="Times New Roman" w:hAnsi="Times New Roman"/>
          <w:spacing w:val="-29"/>
          <w:sz w:val="30"/>
        </w:rPr>
        <w:t> </w:t>
      </w:r>
      <w:r>
        <w:rPr>
          <w:rFonts w:ascii="Times New Roman" w:hAnsi="Times New Roman"/>
          <w:sz w:val="30"/>
        </w:rPr>
        <w:t>А</w:t>
      </w:r>
      <w:r>
        <w:rPr>
          <w:rFonts w:ascii="Times New Roman" w:hAnsi="Times New Roman"/>
          <w:spacing w:val="-28"/>
          <w:sz w:val="30"/>
        </w:rPr>
        <w:t> </w:t>
      </w:r>
      <w:r>
        <w:rPr>
          <w:rFonts w:ascii="Times New Roman" w:hAnsi="Times New Roman"/>
          <w:sz w:val="30"/>
        </w:rPr>
        <w:t>С</w:t>
      </w:r>
      <w:r>
        <w:rPr>
          <w:rFonts w:ascii="Times New Roman" w:hAnsi="Times New Roman"/>
          <w:spacing w:val="-31"/>
          <w:sz w:val="30"/>
        </w:rPr>
        <w:t> </w:t>
      </w:r>
      <w:r>
        <w:rPr>
          <w:rFonts w:ascii="Times New Roman" w:hAnsi="Times New Roman"/>
          <w:sz w:val="30"/>
        </w:rPr>
        <w:t>П</w:t>
      </w:r>
      <w:r>
        <w:rPr>
          <w:rFonts w:ascii="Times New Roman" w:hAnsi="Times New Roman"/>
          <w:spacing w:val="-28"/>
          <w:sz w:val="30"/>
        </w:rPr>
        <w:t> </w:t>
      </w:r>
      <w:r>
        <w:rPr>
          <w:rFonts w:ascii="Times New Roman" w:hAnsi="Times New Roman"/>
          <w:sz w:val="30"/>
        </w:rPr>
        <w:t>О</w:t>
      </w:r>
      <w:r>
        <w:rPr>
          <w:rFonts w:ascii="Times New Roman" w:hAnsi="Times New Roman"/>
          <w:spacing w:val="-28"/>
          <w:sz w:val="30"/>
        </w:rPr>
        <w:t> </w:t>
      </w:r>
      <w:r>
        <w:rPr>
          <w:rFonts w:ascii="Times New Roman" w:hAnsi="Times New Roman"/>
          <w:sz w:val="30"/>
        </w:rPr>
        <w:t>Р</w:t>
      </w:r>
      <w:r>
        <w:rPr>
          <w:rFonts w:ascii="Times New Roman" w:hAnsi="Times New Roman"/>
          <w:spacing w:val="-29"/>
          <w:sz w:val="30"/>
        </w:rPr>
        <w:t> </w:t>
      </w:r>
      <w:r>
        <w:rPr>
          <w:rFonts w:ascii="Times New Roman" w:hAnsi="Times New Roman"/>
          <w:sz w:val="30"/>
        </w:rPr>
        <w:t>Я</w:t>
      </w:r>
      <w:r>
        <w:rPr>
          <w:rFonts w:ascii="Times New Roman" w:hAnsi="Times New Roman"/>
          <w:spacing w:val="-28"/>
          <w:sz w:val="30"/>
        </w:rPr>
        <w:t> </w:t>
      </w:r>
      <w:r>
        <w:rPr>
          <w:rFonts w:ascii="Times New Roman" w:hAnsi="Times New Roman"/>
          <w:sz w:val="30"/>
        </w:rPr>
        <w:t>Ж</w:t>
      </w:r>
      <w:r>
        <w:rPr>
          <w:rFonts w:ascii="Times New Roman" w:hAnsi="Times New Roman"/>
          <w:spacing w:val="-27"/>
          <w:sz w:val="30"/>
        </w:rPr>
        <w:t> </w:t>
      </w:r>
      <w:r>
        <w:rPr>
          <w:rFonts w:ascii="Times New Roman" w:hAnsi="Times New Roman"/>
          <w:sz w:val="30"/>
        </w:rPr>
        <w:t>Е</w:t>
      </w:r>
      <w:r>
        <w:rPr>
          <w:rFonts w:ascii="Times New Roman" w:hAnsi="Times New Roman"/>
          <w:spacing w:val="-28"/>
          <w:sz w:val="30"/>
        </w:rPr>
        <w:t> </w:t>
      </w:r>
      <w:r>
        <w:rPr>
          <w:rFonts w:ascii="Times New Roman" w:hAnsi="Times New Roman"/>
          <w:sz w:val="30"/>
        </w:rPr>
        <w:t>Н</w:t>
      </w:r>
      <w:r>
        <w:rPr>
          <w:rFonts w:ascii="Times New Roman" w:hAnsi="Times New Roman"/>
          <w:spacing w:val="-30"/>
          <w:sz w:val="30"/>
        </w:rPr>
        <w:t> </w:t>
      </w:r>
      <w:r>
        <w:rPr>
          <w:rFonts w:ascii="Times New Roman" w:hAnsi="Times New Roman"/>
          <w:sz w:val="30"/>
        </w:rPr>
        <w:t>И</w:t>
      </w:r>
      <w:r>
        <w:rPr>
          <w:rFonts w:ascii="Times New Roman" w:hAnsi="Times New Roman"/>
          <w:spacing w:val="-28"/>
          <w:sz w:val="30"/>
        </w:rPr>
        <w:t> </w:t>
      </w:r>
      <w:r>
        <w:rPr>
          <w:rFonts w:ascii="Times New Roman" w:hAnsi="Times New Roman"/>
          <w:sz w:val="30"/>
        </w:rPr>
        <w:t>Е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580" w:right="579"/>
        <w:jc w:val="center"/>
      </w:pPr>
      <w:r>
        <w:rPr/>
        <w:t>от</w:t>
      </w:r>
      <w:r>
        <w:rPr>
          <w:spacing w:val="-1"/>
        </w:rPr>
        <w:t> 24</w:t>
      </w:r>
      <w:r>
        <w:rPr>
          <w:spacing w:val="1"/>
        </w:rPr>
        <w:t> </w:t>
      </w:r>
      <w:r>
        <w:rPr>
          <w:spacing w:val="-1"/>
        </w:rPr>
        <w:t>апреля</w:t>
      </w:r>
      <w:r>
        <w:rPr>
          <w:spacing w:val="-4"/>
        </w:rPr>
        <w:t> </w:t>
      </w:r>
      <w:r>
        <w:rPr>
          <w:spacing w:val="-1"/>
        </w:rPr>
        <w:t>2015</w:t>
      </w:r>
      <w:r>
        <w:rPr>
          <w:spacing w:val="1"/>
        </w:rPr>
        <w:t> </w:t>
      </w:r>
      <w:r>
        <w:rPr/>
        <w:t>г.</w:t>
      </w:r>
      <w:r>
        <w:rPr>
          <w:spacing w:val="67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  <w:spacing w:val="-1"/>
        </w:rPr>
        <w:t>729-</w:t>
      </w:r>
      <w:r>
        <w:rPr>
          <w:spacing w:val="-1"/>
        </w:rPr>
        <w:t>р</w:t>
      </w:r>
    </w:p>
    <w:p>
      <w:pPr>
        <w:spacing w:before="230"/>
        <w:ind w:left="0" w:right="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11"/>
          <w:sz w:val="20"/>
        </w:rPr>
        <w:t>МОСКВА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108" w:val="left" w:leader="none"/>
        </w:tabs>
        <w:spacing w:line="268" w:lineRule="auto" w:before="0" w:after="0"/>
        <w:ind w:left="118" w:right="112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21"/>
        </w:rPr>
        <w:t> </w:t>
      </w:r>
      <w:r>
        <w:rPr>
          <w:spacing w:val="-1"/>
        </w:rPr>
        <w:t>прилагаемый</w:t>
      </w:r>
      <w:r>
        <w:rPr>
          <w:spacing w:val="23"/>
        </w:rPr>
        <w:t> </w:t>
      </w:r>
      <w:r>
        <w:rPr>
          <w:spacing w:val="-1"/>
        </w:rPr>
        <w:t>план</w:t>
      </w:r>
      <w:r>
        <w:rPr>
          <w:spacing w:val="23"/>
        </w:rPr>
        <w:t> </w:t>
      </w:r>
      <w:r>
        <w:rPr>
          <w:spacing w:val="-1"/>
        </w:rPr>
        <w:t>мероприятий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2015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2020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годы</w:t>
      </w:r>
      <w:r>
        <w:rPr>
          <w:spacing w:val="30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1"/>
        </w:rPr>
        <w:t>реализации</w:t>
      </w:r>
      <w:r>
        <w:rPr>
          <w:spacing w:val="50"/>
        </w:rPr>
        <w:t> </w:t>
      </w:r>
      <w:r>
        <w:rPr>
          <w:spacing w:val="-1"/>
        </w:rPr>
        <w:t>Концепции</w:t>
      </w:r>
      <w:r>
        <w:rPr>
          <w:spacing w:val="50"/>
        </w:rPr>
        <w:t> </w:t>
      </w:r>
      <w:r>
        <w:rPr>
          <w:spacing w:val="-1"/>
        </w:rPr>
        <w:t>развития</w:t>
      </w:r>
      <w:r>
        <w:rPr>
          <w:spacing w:val="50"/>
        </w:rPr>
        <w:t> </w:t>
      </w:r>
      <w:r>
        <w:rPr>
          <w:spacing w:val="-2"/>
        </w:rPr>
        <w:t>дополнительного</w:t>
      </w:r>
      <w:r>
        <w:rPr>
          <w:spacing w:val="50"/>
        </w:rPr>
        <w:t> </w:t>
      </w:r>
      <w:r>
        <w:rPr>
          <w:spacing w:val="-1"/>
        </w:rPr>
        <w:t>образования</w:t>
      </w:r>
      <w:r>
        <w:rPr>
          <w:spacing w:val="50"/>
        </w:rPr>
        <w:t> </w:t>
      </w:r>
      <w:r>
        <w:rPr>
          <w:spacing w:val="-1"/>
        </w:rPr>
        <w:t>детей,</w:t>
      </w:r>
      <w:r>
        <w:rPr>
          <w:spacing w:val="55"/>
        </w:rPr>
        <w:t> </w:t>
      </w:r>
      <w:r>
        <w:rPr>
          <w:spacing w:val="-1"/>
        </w:rPr>
        <w:t>утвержденной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распоряжением</w:t>
      </w:r>
      <w:r>
        <w:rPr/>
        <w:t> </w:t>
      </w:r>
      <w:r>
        <w:rPr>
          <w:spacing w:val="41"/>
        </w:rPr>
        <w:t> </w:t>
      </w:r>
      <w:r>
        <w:rPr>
          <w:spacing w:val="-1"/>
        </w:rPr>
        <w:t>Правительства</w:t>
      </w:r>
      <w:r>
        <w:rPr/>
        <w:t>  </w:t>
      </w:r>
      <w:r>
        <w:rPr>
          <w:spacing w:val="41"/>
        </w:rPr>
        <w:t> </w:t>
      </w:r>
      <w:r>
        <w:rPr>
          <w:spacing w:val="-1"/>
        </w:rPr>
        <w:t>Российской</w:t>
      </w:r>
      <w:r>
        <w:rPr/>
        <w:t>  </w:t>
      </w:r>
      <w:r>
        <w:rPr>
          <w:spacing w:val="42"/>
        </w:rPr>
        <w:t> </w:t>
      </w:r>
      <w:r>
        <w:rPr>
          <w:spacing w:val="-2"/>
        </w:rPr>
        <w:t>Федерации</w:t>
      </w:r>
      <w:r>
        <w:rPr>
          <w:spacing w:val="43"/>
        </w:rPr>
        <w:t> </w:t>
      </w:r>
      <w:r>
        <w:rPr/>
        <w:t>от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сентября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2014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г.</w:t>
      </w:r>
      <w:r>
        <w:rPr>
          <w:spacing w:val="-1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  <w:spacing w:val="-1"/>
        </w:rPr>
        <w:t>1726-</w:t>
      </w:r>
      <w:r>
        <w:rPr>
          <w:spacing w:val="-1"/>
        </w:rPr>
        <w:t>р</w:t>
      </w:r>
      <w:r>
        <w:rPr/>
        <w:t> </w:t>
      </w:r>
      <w:r>
        <w:rPr>
          <w:spacing w:val="-1"/>
        </w:rPr>
        <w:t>(далее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план)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1"/>
        </w:numPr>
        <w:tabs>
          <w:tab w:pos="1108" w:val="left" w:leader="none"/>
        </w:tabs>
        <w:spacing w:line="268" w:lineRule="auto" w:before="1" w:after="0"/>
        <w:ind w:left="118" w:right="116" w:firstLine="708"/>
        <w:jc w:val="both"/>
      </w:pPr>
      <w:r>
        <w:rPr>
          <w:spacing w:val="-1"/>
        </w:rPr>
        <w:t>Федеральным</w:t>
      </w:r>
      <w:r>
        <w:rPr>
          <w:spacing w:val="64"/>
        </w:rPr>
        <w:t> </w:t>
      </w:r>
      <w:r>
        <w:rPr>
          <w:spacing w:val="-1"/>
        </w:rPr>
        <w:t>органам</w:t>
      </w:r>
      <w:r>
        <w:rPr>
          <w:spacing w:val="64"/>
        </w:rPr>
        <w:t> </w:t>
      </w:r>
      <w:r>
        <w:rPr>
          <w:spacing w:val="-1"/>
        </w:rPr>
        <w:t>исполнительной</w:t>
      </w:r>
      <w:r>
        <w:rPr>
          <w:spacing w:val="67"/>
        </w:rPr>
        <w:t> </w:t>
      </w:r>
      <w:r>
        <w:rPr>
          <w:spacing w:val="-1"/>
        </w:rPr>
        <w:t>власти</w:t>
      </w:r>
      <w:r>
        <w:rPr>
          <w:spacing w:val="64"/>
        </w:rPr>
        <w:t> </w:t>
      </w:r>
      <w:r>
        <w:rPr>
          <w:spacing w:val="-1"/>
        </w:rPr>
        <w:t>принять</w:t>
      </w:r>
      <w:r>
        <w:rPr>
          <w:spacing w:val="65"/>
        </w:rPr>
        <w:t> </w:t>
      </w:r>
      <w:r>
        <w:rPr>
          <w:spacing w:val="-1"/>
        </w:rPr>
        <w:t>меры</w:t>
      </w:r>
      <w:r>
        <w:rPr>
          <w:spacing w:val="64"/>
        </w:rPr>
        <w:t> </w:t>
      </w:r>
      <w:r>
        <w:rPr/>
        <w:t>по</w:t>
      </w:r>
      <w:r>
        <w:rPr>
          <w:spacing w:val="25"/>
        </w:rPr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выполнения</w:t>
      </w:r>
      <w:r>
        <w:rPr>
          <w:spacing w:val="-3"/>
        </w:rPr>
        <w:t> </w:t>
      </w:r>
      <w:r>
        <w:rPr>
          <w:spacing w:val="-1"/>
        </w:rPr>
        <w:t>плана.</w:t>
      </w:r>
    </w:p>
    <w:p>
      <w:pPr>
        <w:pStyle w:val="BodyText"/>
        <w:numPr>
          <w:ilvl w:val="0"/>
          <w:numId w:val="1"/>
        </w:numPr>
        <w:tabs>
          <w:tab w:pos="1108" w:val="left" w:leader="none"/>
        </w:tabs>
        <w:spacing w:line="268" w:lineRule="auto" w:before="1" w:after="0"/>
        <w:ind w:left="118" w:right="119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Рекомендовать</w:t>
      </w:r>
      <w:r>
        <w:rPr>
          <w:spacing w:val="56"/>
        </w:rPr>
        <w:t> </w:t>
      </w:r>
      <w:r>
        <w:rPr>
          <w:spacing w:val="-1"/>
        </w:rPr>
        <w:t>органам</w:t>
      </w:r>
      <w:r>
        <w:rPr>
          <w:spacing w:val="58"/>
        </w:rPr>
        <w:t> </w:t>
      </w:r>
      <w:r>
        <w:rPr>
          <w:spacing w:val="-1"/>
        </w:rPr>
        <w:t>исполнительной</w:t>
      </w:r>
      <w:r>
        <w:rPr>
          <w:spacing w:val="61"/>
        </w:rPr>
        <w:t> </w:t>
      </w:r>
      <w:r>
        <w:rPr>
          <w:spacing w:val="-1"/>
        </w:rPr>
        <w:t>власти</w:t>
      </w:r>
      <w:r>
        <w:rPr>
          <w:spacing w:val="61"/>
        </w:rPr>
        <w:t> </w:t>
      </w:r>
      <w:r>
        <w:rPr>
          <w:spacing w:val="-1"/>
        </w:rPr>
        <w:t>субъектов</w:t>
      </w:r>
      <w:r>
        <w:rPr>
          <w:spacing w:val="23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2"/>
        </w:rPr>
        <w:t>Федерации</w:t>
      </w:r>
      <w:r>
        <w:rPr/>
        <w:t> </w:t>
      </w:r>
      <w:r>
        <w:rPr>
          <w:spacing w:val="-1"/>
        </w:rPr>
        <w:t>обеспечить реализацию </w:t>
      </w:r>
      <w:r>
        <w:rPr/>
        <w:t>плана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322" w:lineRule="exact"/>
        <w:ind w:left="140" w:right="0"/>
        <w:jc w:val="left"/>
      </w:pPr>
      <w:r>
        <w:rPr>
          <w:spacing w:val="-1"/>
        </w:rPr>
        <w:t>Председатель Правительства</w:t>
      </w:r>
    </w:p>
    <w:p>
      <w:pPr>
        <w:pStyle w:val="BodyText"/>
        <w:tabs>
          <w:tab w:pos="7759" w:val="left" w:leader="none"/>
        </w:tabs>
        <w:spacing w:line="240" w:lineRule="auto"/>
        <w:ind w:left="481" w:right="0"/>
        <w:jc w:val="left"/>
      </w:pPr>
      <w:r>
        <w:rPr>
          <w:spacing w:val="-1"/>
        </w:rPr>
        <w:t>Российской</w:t>
      </w:r>
      <w:r>
        <w:rPr/>
        <w:t> </w:t>
      </w:r>
      <w:r>
        <w:rPr>
          <w:spacing w:val="-2"/>
        </w:rPr>
        <w:t>Федерации</w:t>
        <w:tab/>
      </w:r>
      <w:r>
        <w:rPr>
          <w:spacing w:val="-1"/>
        </w:rPr>
        <w:t>Д.Медведев</w:t>
      </w:r>
    </w:p>
    <w:p>
      <w:pPr>
        <w:spacing w:after="0" w:line="240" w:lineRule="auto"/>
        <w:jc w:val="left"/>
        <w:sectPr>
          <w:type w:val="continuous"/>
          <w:pgSz w:w="11910" w:h="16850"/>
          <w:pgMar w:top="920" w:bottom="280" w:left="1300" w:right="1300"/>
        </w:sectPr>
      </w:pPr>
    </w:p>
    <w:p>
      <w:pPr>
        <w:pStyle w:val="BodyText"/>
        <w:spacing w:line="240" w:lineRule="auto" w:before="45"/>
        <w:ind w:left="0" w:right="1275"/>
        <w:jc w:val="right"/>
      </w:pPr>
      <w:r>
        <w:rPr>
          <w:spacing w:val="-1"/>
        </w:rPr>
        <w:t>УТВЕРЖДЕН</w:t>
      </w:r>
    </w:p>
    <w:p>
      <w:pPr>
        <w:pStyle w:val="BodyText"/>
        <w:spacing w:line="240" w:lineRule="auto" w:before="38"/>
        <w:ind w:left="12058" w:right="274" w:hanging="456"/>
        <w:jc w:val="left"/>
      </w:pPr>
      <w:r>
        <w:rPr>
          <w:spacing w:val="-1"/>
        </w:rPr>
        <w:t>распоряжением</w:t>
      </w:r>
      <w:r>
        <w:rPr/>
        <w:t> </w:t>
      </w:r>
      <w:r>
        <w:rPr>
          <w:spacing w:val="-1"/>
        </w:rPr>
        <w:t>Правительства</w:t>
      </w:r>
      <w:r>
        <w:rPr>
          <w:spacing w:val="29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2"/>
        </w:rPr>
        <w:t>Федерации</w:t>
      </w:r>
    </w:p>
    <w:p>
      <w:pPr>
        <w:pStyle w:val="BodyText"/>
        <w:spacing w:line="322" w:lineRule="exact"/>
        <w:ind w:left="7147" w:right="0" w:firstLine="45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от</w:t>
      </w:r>
      <w:r>
        <w:rPr>
          <w:rFonts w:ascii="Times New Roman" w:hAnsi="Times New Roman" w:cs="Times New Roman" w:eastAsia="Times New Roman"/>
          <w:spacing w:val="-1"/>
        </w:rPr>
        <w:t> 24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апреля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2015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г.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</w:rPr>
        <w:t>№ </w:t>
      </w:r>
      <w:r>
        <w:rPr>
          <w:rFonts w:ascii="Times New Roman" w:hAnsi="Times New Roman" w:cs="Times New Roman" w:eastAsia="Times New Roman"/>
          <w:spacing w:val="-1"/>
        </w:rPr>
        <w:t>729-</w:t>
      </w:r>
      <w:r>
        <w:rPr>
          <w:rFonts w:ascii="Times New Roman" w:hAnsi="Times New Roman" w:cs="Times New Roman" w:eastAsia="Times New Roman"/>
          <w:spacing w:val="-1"/>
        </w:rPr>
        <w:t>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162"/>
        <w:ind w:right="1051"/>
        <w:jc w:val="center"/>
        <w:rPr>
          <w:b w:val="0"/>
          <w:bCs w:val="0"/>
        </w:rPr>
      </w:pPr>
      <w:r>
        <w:rPr/>
        <w:t>П</w:t>
      </w:r>
      <w:r>
        <w:rPr>
          <w:spacing w:val="69"/>
        </w:rPr>
        <w:t> </w:t>
      </w:r>
      <w:r>
        <w:rPr/>
        <w:t>Л</w:t>
      </w:r>
      <w:r>
        <w:rPr>
          <w:spacing w:val="69"/>
        </w:rPr>
        <w:t> </w:t>
      </w:r>
      <w:r>
        <w:rPr/>
        <w:t>А</w:t>
      </w:r>
      <w:r>
        <w:rPr>
          <w:spacing w:val="67"/>
        </w:rPr>
        <w:t> </w:t>
      </w:r>
      <w:r>
        <w:rPr/>
        <w:t>Н</w:t>
      </w:r>
      <w:r>
        <w:rPr>
          <w:b w:val="0"/>
        </w:rPr>
      </w:r>
    </w:p>
    <w:p>
      <w:pPr>
        <w:spacing w:before="119"/>
        <w:ind w:left="1035" w:right="105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мероприятий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2015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2020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годы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реализации Концепции развития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дополнительного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образования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детей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6199"/>
        <w:gridCol w:w="2117"/>
        <w:gridCol w:w="3070"/>
        <w:gridCol w:w="3363"/>
      </w:tblGrid>
      <w:tr>
        <w:trPr>
          <w:trHeight w:val="653" w:hRule="exact"/>
        </w:trPr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2"/>
              <w:ind w:left="198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  <w:tr>
        <w:trPr>
          <w:trHeight w:val="812" w:hRule="exact"/>
        </w:trPr>
        <w:tc>
          <w:tcPr>
            <w:tcW w:w="15358" w:type="dxa"/>
            <w:gridSpan w:val="5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Совершенствование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регулирования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</w:tr>
      <w:tr>
        <w:trPr>
          <w:trHeight w:val="2255" w:hRule="exact"/>
        </w:trPr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67" w:right="1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Внесение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в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кодекс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иные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законодательные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акты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части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введения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нового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подраздела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 бюджетов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рамках </w:t>
            </w:r>
            <w:r>
              <w:rPr>
                <w:rFonts w:ascii="Times New Roman" w:hAnsi="Times New Roman"/>
                <w:sz w:val="28"/>
              </w:rPr>
              <w:t>раздела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>")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648" w:right="414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05" w:right="3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Минфин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07" w:right="7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</w:p>
        </w:tc>
      </w:tr>
      <w:tr>
        <w:trPr>
          <w:trHeight w:val="2455" w:hRule="exact"/>
        </w:trPr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2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67" w:right="1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Внесение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в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Указания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о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порядке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применения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бюджетной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классификации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утвержденные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приказом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Минфина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65н</w:t>
            </w:r>
          </w:p>
          <w:p>
            <w:pPr>
              <w:pStyle w:val="TableParagraph"/>
              <w:spacing w:line="240" w:lineRule="auto"/>
              <w:ind w:left="167" w:right="3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части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введения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подраздела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рамках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раздела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1"/>
                <w:sz w:val="28"/>
              </w:rPr>
              <w:t>")</w:t>
            </w:r>
          </w:p>
        </w:tc>
        <w:tc>
          <w:tcPr>
            <w:tcW w:w="2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70" w:right="470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течение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 </w:t>
            </w:r>
            <w:r>
              <w:rPr>
                <w:rFonts w:ascii="Times New Roman" w:hAnsi="Times New Roman"/>
                <w:spacing w:val="-1"/>
                <w:sz w:val="28"/>
              </w:rPr>
              <w:t>месяцев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дня</w:t>
            </w:r>
          </w:p>
          <w:p>
            <w:pPr>
              <w:pStyle w:val="TableParagraph"/>
              <w:spacing w:line="240" w:lineRule="auto"/>
              <w:ind w:left="329" w:right="333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позиции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плана</w:t>
            </w:r>
          </w:p>
        </w:tc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05" w:right="3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Минфин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3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приказ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Минфина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top="1060" w:bottom="280" w:left="640" w:right="620"/>
        </w:sect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351"/>
        <w:gridCol w:w="1810"/>
        <w:gridCol w:w="3207"/>
        <w:gridCol w:w="3336"/>
      </w:tblGrid>
      <w:tr>
        <w:trPr>
          <w:trHeight w:val="2133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7" w:right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Внесение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Указ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Президента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от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325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"О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талантливой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части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увеличения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и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размера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премий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для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талантливой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96" w:right="313" w:hanging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61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Минфин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3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Президента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1609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67" w:right="5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Утверждение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статистического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инструментария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Росстатом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статистического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наблюдения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сфере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96" w:right="313" w:hanging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61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Росстат, </w:t>
            </w: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</w:p>
          <w:p>
            <w:pPr>
              <w:pStyle w:val="TableParagraph"/>
              <w:spacing w:line="240" w:lineRule="auto"/>
              <w:ind w:left="261" w:right="2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</w:tc>
        <w:tc>
          <w:tcPr>
            <w:tcW w:w="3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приказ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Росстата</w:t>
            </w:r>
          </w:p>
        </w:tc>
      </w:tr>
      <w:tr>
        <w:trPr>
          <w:trHeight w:val="3743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проекта федерального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</w:p>
          <w:p>
            <w:pPr>
              <w:pStyle w:val="TableParagraph"/>
              <w:spacing w:line="240" w:lineRule="auto"/>
              <w:ind w:left="167" w:right="7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Федеральный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"Об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</w:p>
          <w:p>
            <w:pPr>
              <w:pStyle w:val="TableParagraph"/>
              <w:spacing w:line="240" w:lineRule="auto"/>
              <w:ind w:left="167" w:right="3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 в</w:t>
            </w:r>
            <w:r>
              <w:rPr>
                <w:rFonts w:ascii="Times New Roman" w:hAnsi="Times New Roman"/>
                <w:spacing w:val="-1"/>
                <w:sz w:val="28"/>
              </w:rPr>
              <w:t> иные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законодательные</w:t>
            </w:r>
            <w:r>
              <w:rPr>
                <w:rFonts w:ascii="Times New Roman" w:hAnsi="Times New Roman"/>
                <w:sz w:val="28"/>
              </w:rPr>
              <w:t> акты</w:t>
            </w:r>
            <w:r>
              <w:rPr>
                <w:rFonts w:ascii="Times New Roman" w:hAnsi="Times New Roman"/>
                <w:sz w:val="28"/>
              </w:rPr>
              <w:t>"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1"/>
                <w:sz w:val="28"/>
              </w:rPr>
              <w:t> части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формы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собственности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равных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доступа</w:t>
            </w:r>
            <w:r>
              <w:rPr>
                <w:rFonts w:ascii="Times New Roman" w:hAnsi="Times New Roman"/>
                <w:sz w:val="28"/>
              </w:rPr>
              <w:t> к </w:t>
            </w:r>
            <w:r>
              <w:rPr>
                <w:rFonts w:ascii="Times New Roman" w:hAnsi="Times New Roman"/>
                <w:spacing w:val="-1"/>
                <w:sz w:val="28"/>
              </w:rPr>
              <w:t>финансированию за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ассигнований, выделяемых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бюджетов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уровня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реализацию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программ)</w:t>
            </w:r>
          </w:p>
        </w:tc>
        <w:tc>
          <w:tcPr>
            <w:tcW w:w="1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496" w:right="259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61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Минфин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6" w:right="6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6"/>
          <w:pgSz w:w="16850" w:h="11910" w:orient="landscape"/>
          <w:pgMar w:header="787" w:footer="0" w:top="1060" w:bottom="280" w:left="640" w:right="620"/>
          <w:pgNumType w:start="2"/>
        </w:sect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249"/>
        <w:gridCol w:w="1911"/>
        <w:gridCol w:w="3132"/>
        <w:gridCol w:w="2961"/>
      </w:tblGrid>
      <w:tr>
        <w:trPr>
          <w:trHeight w:val="4387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7" w:right="8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Внесение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в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"Об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части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наделения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осуществляющего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выработке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правовому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регулированию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сфере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культуры,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полномочиями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осуществлению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(надзора)</w:t>
            </w:r>
          </w:p>
          <w:p>
            <w:pPr>
              <w:pStyle w:val="TableParagraph"/>
              <w:spacing w:line="240" w:lineRule="auto"/>
              <w:ind w:left="167" w:right="7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сфере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деятельностью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организаций, реализующих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предпрофессиональные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общеразвивающие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области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искусств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98" w:right="259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61" w:right="1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1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</w:p>
        </w:tc>
      </w:tr>
      <w:tr>
        <w:trPr>
          <w:trHeight w:val="4387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67" w:right="8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Внесение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в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закон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"Об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части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наделения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осуществляющего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функции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выработке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политики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правовому</w:t>
            </w:r>
          </w:p>
          <w:p>
            <w:pPr>
              <w:pStyle w:val="TableParagraph"/>
              <w:spacing w:line="240" w:lineRule="auto"/>
              <w:ind w:left="167" w:right="3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регулированию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сфере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спорта,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полномочиями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осуществлению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контроля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(надзора)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сфере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за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деятельностью </w:t>
            </w:r>
            <w:r>
              <w:rPr>
                <w:rFonts w:ascii="Times New Roman" w:hAnsi="Times New Roman"/>
                <w:spacing w:val="-2"/>
                <w:sz w:val="28"/>
              </w:rPr>
              <w:t>организаций,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реализующих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предпрофес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сиональные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общеразвивающие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спорта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98" w:right="259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61" w:right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2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01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640" w:right="620"/>
        </w:sect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57"/>
        <w:gridCol w:w="2045"/>
        <w:gridCol w:w="3090"/>
        <w:gridCol w:w="3223"/>
      </w:tblGrid>
      <w:tr>
        <w:trPr>
          <w:trHeight w:val="3421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7" w:right="6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Внесение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государственную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2013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2020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годы,</w:t>
            </w:r>
          </w:p>
          <w:p>
            <w:pPr>
              <w:pStyle w:val="TableParagraph"/>
              <w:spacing w:line="240" w:lineRule="auto"/>
              <w:ind w:left="167" w:right="3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утвержденную постановлением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 от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апреля 2014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>
            <w:pPr>
              <w:pStyle w:val="TableParagraph"/>
              <w:spacing w:line="240" w:lineRule="auto" w:before="2"/>
              <w:ind w:left="167" w:right="5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295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"Об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части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программ</w:t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13" w:right="356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течение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месяцев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</w:t>
            </w:r>
          </w:p>
          <w:p>
            <w:pPr>
              <w:pStyle w:val="TableParagraph"/>
              <w:spacing w:line="240" w:lineRule="auto"/>
              <w:ind w:left="371" w:right="21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позиции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плана</w:t>
            </w:r>
          </w:p>
        </w:tc>
        <w:tc>
          <w:tcPr>
            <w:tcW w:w="3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20" w:right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Минфин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Минэкономразвития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02" w:right="2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постановления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3420" w:hRule="exact"/>
        </w:trPr>
        <w:tc>
          <w:tcPr>
            <w:tcW w:w="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67" w:right="3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Внесение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государственную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культуры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туризма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2013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2020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годы,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утвержденную постановлением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 от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апреля 2014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  <w:p>
            <w:pPr>
              <w:pStyle w:val="TableParagraph"/>
              <w:spacing w:line="240" w:lineRule="auto"/>
              <w:ind w:left="167" w:right="51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"Об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и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туризма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на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",</w:t>
            </w:r>
          </w:p>
          <w:p>
            <w:pPr>
              <w:pStyle w:val="TableParagraph"/>
              <w:spacing w:line="240" w:lineRule="auto"/>
              <w:ind w:left="167" w:right="16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части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</w:p>
        </w:tc>
        <w:tc>
          <w:tcPr>
            <w:tcW w:w="2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13" w:right="356" w:hanging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течение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 </w:t>
            </w:r>
            <w:r>
              <w:rPr>
                <w:rFonts w:ascii="Times New Roman" w:hAnsi="Times New Roman"/>
                <w:spacing w:val="-1"/>
                <w:sz w:val="28"/>
              </w:rPr>
              <w:t>месяцев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</w:t>
            </w:r>
          </w:p>
          <w:p>
            <w:pPr>
              <w:pStyle w:val="TableParagraph"/>
              <w:spacing w:line="240" w:lineRule="auto"/>
              <w:ind w:left="371" w:right="21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позиции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плана</w:t>
            </w:r>
          </w:p>
        </w:tc>
        <w:tc>
          <w:tcPr>
            <w:tcW w:w="3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20" w:right="2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Минфин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Минэкономразвития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3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02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постановления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64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6245"/>
        <w:gridCol w:w="1880"/>
        <w:gridCol w:w="3207"/>
        <w:gridCol w:w="3144"/>
      </w:tblGrid>
      <w:tr>
        <w:trPr>
          <w:trHeight w:val="3098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10.</w:t>
            </w:r>
          </w:p>
        </w:tc>
        <w:tc>
          <w:tcPr>
            <w:tcW w:w="6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24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</w:p>
          <w:p>
            <w:pPr>
              <w:pStyle w:val="TableParagraph"/>
              <w:spacing w:line="240" w:lineRule="auto"/>
              <w:ind w:left="131" w:right="9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"О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2017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2018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годов</w:t>
            </w:r>
            <w:r>
              <w:rPr>
                <w:rFonts w:ascii="Times New Roman" w:hAnsi="Times New Roman"/>
                <w:spacing w:val="-1"/>
                <w:sz w:val="28"/>
              </w:rPr>
              <w:t>",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предусматривающая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ассигнования</w:t>
            </w:r>
          </w:p>
          <w:p>
            <w:pPr>
              <w:pStyle w:val="TableParagraph"/>
              <w:spacing w:line="240" w:lineRule="auto" w:before="2"/>
              <w:ind w:left="131" w:right="3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предоставление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2016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2018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годах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субсидий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> федерального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 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66" w:right="266" w:hanging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61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Минфин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Минэкономразвития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4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</w:p>
        </w:tc>
      </w:tr>
      <w:tr>
        <w:trPr>
          <w:trHeight w:val="2577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14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постановления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Правительства 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"О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распределении</w:t>
            </w:r>
          </w:p>
          <w:p>
            <w:pPr>
              <w:pStyle w:val="TableParagraph"/>
              <w:spacing w:line="240" w:lineRule="auto"/>
              <w:ind w:left="131" w:right="5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2018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годах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субсидий</w:t>
            </w:r>
            <w:r>
              <w:rPr>
                <w:rFonts w:ascii="Times New Roman" w:hAnsi="Times New Roman"/>
                <w:sz w:val="28"/>
              </w:rPr>
              <w:t> из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детей"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145"/>
              <w:ind w:left="566" w:right="259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145"/>
              <w:ind w:left="261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Минфин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постановления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1810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31" w:right="13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проекта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распоряжения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Правительства 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проведении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Всероссийского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конкурса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66" w:right="259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61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распоряжения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Правительства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6263"/>
        <w:gridCol w:w="1862"/>
        <w:gridCol w:w="3207"/>
        <w:gridCol w:w="3235"/>
      </w:tblGrid>
      <w:tr>
        <w:trPr>
          <w:trHeight w:val="3098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68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Внесение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законодательство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(федеральные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законы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"Об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8"/>
              </w:rPr>
              <w:t>",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"Об </w:t>
            </w:r>
            <w:r>
              <w:rPr>
                <w:rFonts w:ascii="Times New Roman" w:hAnsi="Times New Roman"/>
                <w:spacing w:val="-1"/>
                <w:sz w:val="28"/>
              </w:rPr>
              <w:t>основах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охраны </w:t>
            </w:r>
            <w:r>
              <w:rPr>
                <w:rFonts w:ascii="Times New Roman" w:hAnsi="Times New Roman"/>
                <w:spacing w:val="-1"/>
                <w:sz w:val="28"/>
              </w:rPr>
              <w:t>здоровья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граждан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), </w:t>
            </w:r>
            <w:r>
              <w:rPr>
                <w:rFonts w:ascii="Times New Roman" w:hAnsi="Times New Roman"/>
                <w:spacing w:val="-2"/>
                <w:sz w:val="28"/>
              </w:rPr>
              <w:t>направленных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</w:p>
          <w:p>
            <w:pPr>
              <w:pStyle w:val="TableParagraph"/>
              <w:spacing w:line="240" w:lineRule="auto" w:before="2"/>
              <w:ind w:left="131" w:right="3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гармонизацию законодательства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охране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здоровья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граждан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части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оказания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первичной</w:t>
            </w:r>
          </w:p>
          <w:p>
            <w:pPr>
              <w:pStyle w:val="TableParagraph"/>
              <w:spacing w:line="3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медико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санитарной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помощи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обучающимся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48" w:right="259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61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Минздрав России,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участием</w:t>
            </w:r>
          </w:p>
          <w:p>
            <w:pPr>
              <w:pStyle w:val="TableParagraph"/>
              <w:spacing w:line="240" w:lineRule="auto"/>
              <w:ind w:left="261" w:right="15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палаты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5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проект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закона</w:t>
            </w:r>
          </w:p>
        </w:tc>
      </w:tr>
      <w:tr>
        <w:trPr>
          <w:trHeight w:val="644" w:hRule="exact"/>
        </w:trPr>
        <w:tc>
          <w:tcPr>
            <w:tcW w:w="1528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6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Повышение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доступности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качественных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</w:tr>
      <w:tr>
        <w:trPr>
          <w:trHeight w:val="4064" w:hRule="exact"/>
        </w:trPr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14.</w:t>
            </w:r>
          </w:p>
        </w:tc>
        <w:tc>
          <w:tcPr>
            <w:tcW w:w="6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31" w:right="4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Подготовка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определении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отбора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бюджетные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учреждения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Всероссийский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Океан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Орленок</w:t>
            </w:r>
            <w:r>
              <w:rPr>
                <w:rFonts w:ascii="Times New Roman" w:hAnsi="Times New Roman"/>
                <w:spacing w:val="-1"/>
                <w:sz w:val="28"/>
              </w:rPr>
              <w:t>",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государственное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учреждение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детский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Артек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, федеральное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учреждение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"</w:t>
            </w:r>
            <w:r>
              <w:rPr>
                <w:rFonts w:ascii="Times New Roman" w:hAnsi="Times New Roman"/>
                <w:spacing w:val="-2"/>
                <w:sz w:val="28"/>
              </w:rPr>
              <w:t>Всероссийский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Смена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профильных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специализированных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смен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48" w:right="313" w:hanging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6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  <w:r>
        <w:rPr/>
        <w:pict>
          <v:group style="position:absolute;margin-left:144.101151pt;margin-top:133.951477pt;width:.85pt;height:.85pt;mso-position-horizontal-relative:page;mso-position-vertical-relative:page;z-index:-31480" coordorigin="2882,2679" coordsize="17,17">
            <v:shape style="position:absolute;left:2882;top:2679;width:17;height:17" coordorigin="2882,2679" coordsize="17,17" path="m2895,2679l2885,2679,2882,2683,2882,2692,2885,2696,2895,2696,2899,2692,2899,2683,2895,2679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030"/>
        <w:gridCol w:w="2169"/>
        <w:gridCol w:w="3134"/>
        <w:gridCol w:w="3235"/>
      </w:tblGrid>
      <w:tr>
        <w:trPr>
          <w:trHeight w:val="2133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15.</w:t>
            </w:r>
          </w:p>
        </w:tc>
        <w:tc>
          <w:tcPr>
            <w:tcW w:w="6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3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Введение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подушевого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финансирования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01" w:right="186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течение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месяца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позиции 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плана</w:t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8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13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методические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</w:p>
        </w:tc>
      </w:tr>
      <w:tr>
        <w:trPr>
          <w:trHeight w:val="1288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16.</w:t>
            </w:r>
          </w:p>
        </w:tc>
        <w:tc>
          <w:tcPr>
            <w:tcW w:w="6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1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Введение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подушевого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финансирования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спортивной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подготовки</w:t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782" w:right="430" w:hanging="1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6" w:right="13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методические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</w:p>
        </w:tc>
      </w:tr>
      <w:tr>
        <w:trPr>
          <w:trHeight w:val="2576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17.</w:t>
            </w:r>
          </w:p>
        </w:tc>
        <w:tc>
          <w:tcPr>
            <w:tcW w:w="6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47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</w:t>
            </w:r>
            <w:r>
              <w:rPr>
                <w:rFonts w:ascii="Times New Roman" w:hAnsi="Times New Roman"/>
                <w:sz w:val="28"/>
              </w:rPr>
              <w:t> о</w:t>
            </w:r>
          </w:p>
          <w:p>
            <w:pPr>
              <w:pStyle w:val="TableParagraph"/>
              <w:spacing w:line="240" w:lineRule="auto"/>
              <w:ind w:left="131" w:right="15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сроках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общеразвивающих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782" w:right="339" w:hanging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8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2134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18.</w:t>
            </w:r>
          </w:p>
        </w:tc>
        <w:tc>
          <w:tcPr>
            <w:tcW w:w="6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31" w:right="4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(подпрограмм,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дорожных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карт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, планов мероприятий)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научно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творчеству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освоению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инженерно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компетенций,</w:t>
            </w:r>
          </w:p>
          <w:p>
            <w:pPr>
              <w:pStyle w:val="TableParagraph"/>
              <w:spacing w:line="240" w:lineRule="auto" w:before="2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том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робототехнике</w:t>
            </w:r>
          </w:p>
        </w:tc>
        <w:tc>
          <w:tcPr>
            <w:tcW w:w="2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782" w:right="329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47"/>
              <w:ind w:left="1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8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6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170"/>
        <w:gridCol w:w="2098"/>
        <w:gridCol w:w="3065"/>
        <w:gridCol w:w="3235"/>
      </w:tblGrid>
      <w:tr>
        <w:trPr>
          <w:trHeight w:val="2455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19.</w:t>
            </w:r>
          </w:p>
        </w:tc>
        <w:tc>
          <w:tcPr>
            <w:tcW w:w="6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1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сетевого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взаимодействия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организаций, организаций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организаций, </w:t>
            </w:r>
            <w:r>
              <w:rPr>
                <w:rFonts w:ascii="Times New Roman" w:hAnsi="Times New Roman"/>
                <w:spacing w:val="-2"/>
                <w:sz w:val="28"/>
              </w:rPr>
              <w:t>промышленных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бизнес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структур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сфере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научно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творчества,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области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</w:t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42" w:right="401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13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методические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</w:p>
        </w:tc>
      </w:tr>
      <w:tr>
        <w:trPr>
          <w:trHeight w:val="3864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20.</w:t>
            </w:r>
          </w:p>
        </w:tc>
        <w:tc>
          <w:tcPr>
            <w:tcW w:w="6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13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профильных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специализированных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смен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направленности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федеральных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учреждениях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Всероссийский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детский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Океан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Орленок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, федеральном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учреждении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Международный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Артек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, федеральном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образовательном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учреждении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Всероссийский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Смена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44" w:right="239" w:firstLine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 </w:t>
            </w: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ежегодно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2455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21.</w:t>
            </w:r>
          </w:p>
        </w:tc>
        <w:tc>
          <w:tcPr>
            <w:tcW w:w="6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3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Методическое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по </w:t>
            </w:r>
            <w:r>
              <w:rPr>
                <w:rFonts w:ascii="Times New Roman" w:hAnsi="Times New Roman"/>
                <w:spacing w:val="-1"/>
                <w:sz w:val="28"/>
              </w:rPr>
              <w:t>развитию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детей,</w:t>
            </w:r>
          </w:p>
          <w:p>
            <w:pPr>
              <w:pStyle w:val="TableParagraph"/>
              <w:spacing w:line="240" w:lineRule="auto"/>
              <w:ind w:left="131" w:right="16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том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вопросам, связанным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приоритетными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направлениями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детей,</w:t>
            </w:r>
          </w:p>
          <w:p>
            <w:pPr>
              <w:pStyle w:val="TableParagraph"/>
              <w:spacing w:line="3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разъяснением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понятий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дополнительное</w:t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07" w:right="4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3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6" w:right="13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методические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311"/>
        <w:gridCol w:w="1788"/>
        <w:gridCol w:w="3234"/>
        <w:gridCol w:w="2065"/>
      </w:tblGrid>
      <w:tr>
        <w:trPr>
          <w:trHeight w:val="1810" w:hRule="exact"/>
        </w:trPr>
        <w:tc>
          <w:tcPr>
            <w:tcW w:w="1411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6" w:right="77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образование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внеурочная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деятельность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, финансированием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недопущением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свертывания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детей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</w:tr>
      <w:tr>
        <w:trPr>
          <w:trHeight w:val="3220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22.</w:t>
            </w:r>
          </w:p>
        </w:tc>
        <w:tc>
          <w:tcPr>
            <w:tcW w:w="6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47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методических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рекомендаций</w:t>
            </w:r>
          </w:p>
          <w:p>
            <w:pPr>
              <w:pStyle w:val="TableParagraph"/>
              <w:spacing w:line="240" w:lineRule="auto"/>
              <w:ind w:left="131" w:right="3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адаптированных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способствующих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психологической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реабилитации, профессиональному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самоопределению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ограниченными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здоровья,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инвалидов,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учетом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особых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потребностей</w:t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01" w:right="331" w:hanging="1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87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методические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</w:p>
        </w:tc>
      </w:tr>
      <w:tr>
        <w:trPr>
          <w:trHeight w:val="2455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23.</w:t>
            </w:r>
          </w:p>
        </w:tc>
        <w:tc>
          <w:tcPr>
            <w:tcW w:w="6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3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Распространение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передовых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практик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направленности</w:t>
            </w:r>
          </w:p>
          <w:p>
            <w:pPr>
              <w:pStyle w:val="TableParagraph"/>
              <w:spacing w:line="240" w:lineRule="auto"/>
              <w:ind w:left="131" w:right="7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учетом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возрастных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особенностей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обучающихся,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Робототехника</w:t>
            </w:r>
            <w:r>
              <w:rPr>
                <w:rFonts w:ascii="Times New Roman" w:hAnsi="Times New Roman"/>
                <w:spacing w:val="-1"/>
                <w:sz w:val="28"/>
              </w:rPr>
              <w:t>",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"Программирование",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"Инженерная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графика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других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01" w:right="285" w:hanging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7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2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методические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156"/>
        <w:gridCol w:w="2112"/>
        <w:gridCol w:w="3066"/>
        <w:gridCol w:w="3475"/>
      </w:tblGrid>
      <w:tr>
        <w:trPr>
          <w:trHeight w:val="4065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24.</w:t>
            </w:r>
          </w:p>
        </w:tc>
        <w:tc>
          <w:tcPr>
            <w:tcW w:w="6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6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оценки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доступности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удовлетворенности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</w:p>
          <w:p>
            <w:pPr>
              <w:pStyle w:val="TableParagraph"/>
              <w:spacing w:line="240" w:lineRule="auto"/>
              <w:ind w:left="131" w:right="1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(или)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родителей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(законных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представителей)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31" w:right="40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322" w:lineRule="exact"/>
              <w:ind w:left="18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8" w:right="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 w:before="2"/>
              <w:ind w:left="118" w:right="1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общероссийские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</w:p>
        </w:tc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5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аналитические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материалы</w:t>
            </w:r>
          </w:p>
        </w:tc>
      </w:tr>
      <w:tr>
        <w:trPr>
          <w:trHeight w:val="2576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25.</w:t>
            </w:r>
          </w:p>
        </w:tc>
        <w:tc>
          <w:tcPr>
            <w:tcW w:w="6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31" w:right="14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предложений</w:t>
            </w:r>
            <w:r>
              <w:rPr>
                <w:rFonts w:ascii="Times New Roman" w:hAnsi="Times New Roman"/>
                <w:sz w:val="28"/>
              </w:rPr>
              <w:t> о </w:t>
            </w:r>
            <w:r>
              <w:rPr>
                <w:rFonts w:ascii="Times New Roman" w:hAnsi="Times New Roman"/>
                <w:spacing w:val="-1"/>
                <w:sz w:val="28"/>
              </w:rPr>
              <w:t>введении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сертификата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бесплатной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сфере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656" w:right="409" w:hanging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25" w:right="4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2133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26.</w:t>
            </w:r>
          </w:p>
        </w:tc>
        <w:tc>
          <w:tcPr>
            <w:tcW w:w="6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31" w:right="1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части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поддержки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кредитования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граждан, обучающихся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программам</w:t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656" w:right="409" w:hanging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18" w:right="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25" w:right="4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54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154"/>
        <w:gridCol w:w="2114"/>
        <w:gridCol w:w="3065"/>
        <w:gridCol w:w="3235"/>
      </w:tblGrid>
      <w:tr>
        <w:trPr>
          <w:trHeight w:val="2092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27.</w:t>
            </w:r>
          </w:p>
        </w:tc>
        <w:tc>
          <w:tcPr>
            <w:tcW w:w="6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13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Выявление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эффективных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практик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дистанционных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технологий</w:t>
            </w:r>
          </w:p>
          <w:p>
            <w:pPr>
              <w:pStyle w:val="TableParagraph"/>
              <w:spacing w:line="240" w:lineRule="auto"/>
              <w:ind w:left="131" w:right="54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направленности,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том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области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программирования,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робототехники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58" w:right="401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24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</w:tr>
      <w:tr>
        <w:trPr>
          <w:trHeight w:val="883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28.</w:t>
            </w:r>
          </w:p>
        </w:tc>
        <w:tc>
          <w:tcPr>
            <w:tcW w:w="6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31" w:right="3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апробация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моделей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независимой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оценки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качества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658" w:right="499" w:hanging="1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562" w:hRule="exact"/>
        </w:trPr>
        <w:tc>
          <w:tcPr>
            <w:tcW w:w="1528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37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 Развитие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инфраструктуры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детей</w:t>
            </w:r>
          </w:p>
        </w:tc>
      </w:tr>
      <w:tr>
        <w:trPr>
          <w:trHeight w:val="2816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29.</w:t>
            </w:r>
          </w:p>
        </w:tc>
        <w:tc>
          <w:tcPr>
            <w:tcW w:w="6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31" w:right="5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федеральных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"</w:t>
            </w:r>
            <w:r>
              <w:rPr>
                <w:rFonts w:ascii="Times New Roman" w:hAnsi="Times New Roman"/>
                <w:spacing w:val="-2"/>
                <w:sz w:val="28"/>
              </w:rPr>
              <w:t>ресурсных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центров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методического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обеспечения,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профессионального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педагогов дополнительного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2"/>
                <w:sz w:val="28"/>
              </w:rPr>
              <w:t>координации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реализующих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направленности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658" w:right="401" w:hanging="2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2414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30.</w:t>
            </w:r>
          </w:p>
        </w:tc>
        <w:tc>
          <w:tcPr>
            <w:tcW w:w="6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31" w:right="4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Реализация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пилотных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проектов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созданию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техносферы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организациях,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реализующих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включая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цифровых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технологий, развития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робототехники</w:t>
            </w:r>
          </w:p>
        </w:tc>
        <w:tc>
          <w:tcPr>
            <w:tcW w:w="2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105"/>
              <w:ind w:left="423" w:right="4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319" w:lineRule="exact"/>
              <w:ind w:left="20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118" w:right="28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105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066"/>
        <w:gridCol w:w="2202"/>
        <w:gridCol w:w="3065"/>
        <w:gridCol w:w="3235"/>
      </w:tblGrid>
      <w:tr>
        <w:trPr>
          <w:trHeight w:val="2776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31.</w:t>
            </w:r>
          </w:p>
        </w:tc>
        <w:tc>
          <w:tcPr>
            <w:tcW w:w="6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44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региональных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ресурсных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центров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методического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обеспечения,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профессионального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педагогов дополнительного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2"/>
                <w:sz w:val="28"/>
              </w:rPr>
              <w:t>координации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реализующих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различной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направленности</w:t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11" w:right="4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322" w:lineRule="exact"/>
              <w:ind w:left="108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24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</w:tr>
      <w:tr>
        <w:trPr>
          <w:trHeight w:val="644" w:hRule="exact"/>
        </w:trPr>
        <w:tc>
          <w:tcPr>
            <w:tcW w:w="1528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342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IV</w:t>
            </w:r>
            <w:r>
              <w:rPr>
                <w:rFonts w:ascii="Times New Roman" w:hAnsi="Times New Roman"/>
                <w:spacing w:val="-1"/>
                <w:sz w:val="28"/>
              </w:rPr>
              <w:t>. Развитие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кадрового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потенциала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</w:tr>
      <w:tr>
        <w:trPr>
          <w:trHeight w:val="2898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32.</w:t>
            </w:r>
          </w:p>
        </w:tc>
        <w:tc>
          <w:tcPr>
            <w:tcW w:w="6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31" w:right="4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конкурсов профессионального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мастерства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целях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поддержки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профессионального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специалистов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13" w:right="40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240" w:lineRule="auto"/>
              <w:ind w:left="108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18" w:right="2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1811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33.</w:t>
            </w:r>
          </w:p>
        </w:tc>
        <w:tc>
          <w:tcPr>
            <w:tcW w:w="6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2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профессионального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специалистов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детей,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том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специалистов, специализирующихся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работе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одаренными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детьми</w:t>
            </w:r>
          </w:p>
        </w:tc>
        <w:tc>
          <w:tcPr>
            <w:tcW w:w="2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11" w:right="4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322" w:lineRule="exact"/>
              <w:ind w:left="108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6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303"/>
        <w:gridCol w:w="1824"/>
        <w:gridCol w:w="3206"/>
        <w:gridCol w:w="3235"/>
      </w:tblGrid>
      <w:tr>
        <w:trPr>
          <w:trHeight w:val="2455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34.</w:t>
            </w:r>
          </w:p>
        </w:tc>
        <w:tc>
          <w:tcPr>
            <w:tcW w:w="6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2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</w:t>
            </w:r>
            <w:r>
              <w:rPr>
                <w:rFonts w:ascii="Times New Roman" w:hAnsi="Times New Roman"/>
                <w:sz w:val="28"/>
              </w:rPr>
              <w:t> о </w:t>
            </w:r>
            <w:r>
              <w:rPr>
                <w:rFonts w:ascii="Times New Roman" w:hAnsi="Times New Roman"/>
                <w:spacing w:val="-1"/>
                <w:sz w:val="28"/>
              </w:rPr>
              <w:t>создании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условий</w:t>
            </w:r>
            <w:r>
              <w:rPr>
                <w:rFonts w:ascii="Times New Roman" w:hAnsi="Times New Roman"/>
                <w:sz w:val="28"/>
              </w:rPr>
              <w:t> для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добровольческой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организациях, реализующих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программы</w:t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09" w:right="269" w:hanging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59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1288" w:hRule="exact"/>
        </w:trPr>
        <w:tc>
          <w:tcPr>
            <w:tcW w:w="1528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414" w:right="2594" w:hanging="16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</w:t>
            </w:r>
            <w:r>
              <w:rPr>
                <w:rFonts w:ascii="Times New Roman" w:hAnsi="Times New Roman"/>
                <w:spacing w:val="-1"/>
                <w:sz w:val="28"/>
              </w:rPr>
              <w:t>. Расширение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доступа</w:t>
            </w:r>
            <w:r>
              <w:rPr>
                <w:rFonts w:ascii="Times New Roman" w:hAnsi="Times New Roman"/>
                <w:sz w:val="28"/>
              </w:rPr>
              <w:t> частных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детей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предоставлению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образования.</w:t>
            </w:r>
          </w:p>
          <w:p>
            <w:pPr>
              <w:pStyle w:val="TableParagraph"/>
              <w:spacing w:line="322" w:lineRule="exact"/>
              <w:ind w:left="24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частного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партнерства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системе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</w:p>
        </w:tc>
      </w:tr>
      <w:tr>
        <w:trPr>
          <w:trHeight w:val="4388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35.</w:t>
            </w:r>
          </w:p>
        </w:tc>
        <w:tc>
          <w:tcPr>
            <w:tcW w:w="6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31" w:right="2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создании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механизмов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мотивации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бизнес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сообществ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развитии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детей,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том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использованием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льгот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преференций,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налоговые</w:t>
            </w:r>
          </w:p>
        </w:tc>
        <w:tc>
          <w:tcPr>
            <w:tcW w:w="1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09" w:right="259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59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Минфин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Минэкономразвития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</w:p>
          <w:p>
            <w:pPr>
              <w:pStyle w:val="TableParagraph"/>
              <w:spacing w:line="240" w:lineRule="auto"/>
              <w:ind w:left="259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участием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</w:t>
            </w:r>
          </w:p>
        </w:tc>
        <w:tc>
          <w:tcPr>
            <w:tcW w:w="3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156"/>
        <w:gridCol w:w="2112"/>
        <w:gridCol w:w="3066"/>
        <w:gridCol w:w="3234"/>
      </w:tblGrid>
      <w:tr>
        <w:trPr>
          <w:trHeight w:val="3098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36.</w:t>
            </w:r>
          </w:p>
        </w:tc>
        <w:tc>
          <w:tcPr>
            <w:tcW w:w="6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124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Разработка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предложений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упрощении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требований</w:t>
            </w:r>
            <w:r>
              <w:rPr>
                <w:rFonts w:ascii="Times New Roman" w:hAnsi="Times New Roman"/>
                <w:sz w:val="28"/>
              </w:rPr>
              <w:t> к</w:t>
            </w:r>
            <w:r>
              <w:rPr>
                <w:rFonts w:ascii="Times New Roman" w:hAnsi="Times New Roman"/>
                <w:spacing w:val="-1"/>
                <w:sz w:val="28"/>
              </w:rPr>
              <w:t> лицензированию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</w:p>
          <w:p>
            <w:pPr>
              <w:pStyle w:val="TableParagraph"/>
              <w:spacing w:line="240" w:lineRule="auto"/>
              <w:ind w:left="131" w:right="15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части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программ)</w:t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56" w:right="409" w:hanging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8" w:right="2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Рособрнадзор,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</w:p>
          <w:p>
            <w:pPr>
              <w:pStyle w:val="TableParagraph"/>
              <w:spacing w:line="240" w:lineRule="auto"/>
              <w:ind w:left="118" w:right="1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-1"/>
                <w:sz w:val="28"/>
              </w:rPr>
              <w:t>участием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Общественной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палаты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5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2254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37.</w:t>
            </w:r>
          </w:p>
        </w:tc>
        <w:tc>
          <w:tcPr>
            <w:tcW w:w="6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145"/>
              <w:ind w:left="131" w:right="16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частного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социального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партнерства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системе</w:t>
            </w:r>
          </w:p>
          <w:p>
            <w:pPr>
              <w:pStyle w:val="TableParagraph"/>
              <w:spacing w:line="239" w:lineRule="auto"/>
              <w:ind w:left="131" w:right="1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детей,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том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сфере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научно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технического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творчества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робототехники</w:t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145"/>
              <w:ind w:left="656" w:right="409" w:hanging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18" w:right="1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 w:before="145"/>
              <w:ind w:left="125" w:right="13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методические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рекомендации</w:t>
            </w:r>
          </w:p>
        </w:tc>
      </w:tr>
      <w:tr>
        <w:trPr>
          <w:trHeight w:val="644" w:hRule="exact"/>
        </w:trPr>
        <w:tc>
          <w:tcPr>
            <w:tcW w:w="1528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350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VI</w:t>
            </w:r>
            <w:r>
              <w:rPr>
                <w:rFonts w:ascii="Times New Roman" w:hAnsi="Times New Roman"/>
                <w:spacing w:val="-1"/>
                <w:sz w:val="28"/>
              </w:rPr>
              <w:t>. Поддержка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проектов развития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</w:tr>
      <w:tr>
        <w:trPr>
          <w:trHeight w:val="1489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38.</w:t>
            </w:r>
          </w:p>
        </w:tc>
        <w:tc>
          <w:tcPr>
            <w:tcW w:w="6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31" w:right="5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Апробация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пилотных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проектов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421" w:right="4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47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5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108"/>
        <w:gridCol w:w="2160"/>
        <w:gridCol w:w="3066"/>
        <w:gridCol w:w="3234"/>
      </w:tblGrid>
      <w:tr>
        <w:trPr>
          <w:trHeight w:val="4387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39.</w:t>
            </w:r>
          </w:p>
        </w:tc>
        <w:tc>
          <w:tcPr>
            <w:tcW w:w="6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4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олимпиад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конкурсных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мероприятий, направленных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выявление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> 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обучающихся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интеллектуальных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творческих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способностей, способностей</w:t>
            </w:r>
          </w:p>
          <w:p>
            <w:pPr>
              <w:pStyle w:val="TableParagraph"/>
              <w:spacing w:line="240" w:lineRule="auto"/>
              <w:ind w:left="131" w:right="1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 </w:t>
            </w:r>
            <w:r>
              <w:rPr>
                <w:rFonts w:ascii="Times New Roman" w:hAnsi="Times New Roman"/>
                <w:spacing w:val="-1"/>
                <w:sz w:val="28"/>
              </w:rPr>
              <w:t>занятиям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культурой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спортом,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интереса</w:t>
            </w:r>
            <w:r>
              <w:rPr>
                <w:rFonts w:ascii="Times New Roman" w:hAnsi="Times New Roman"/>
                <w:sz w:val="28"/>
              </w:rPr>
              <w:t> к </w:t>
            </w:r>
            <w:r>
              <w:rPr>
                <w:rFonts w:ascii="Times New Roman" w:hAnsi="Times New Roman"/>
                <w:spacing w:val="-1"/>
                <w:sz w:val="28"/>
              </w:rPr>
              <w:t>научной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(научно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исследовательской)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деятельности, творческой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физкультурно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спортивной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деятельности,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пропаганду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научных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знаний, творческих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спортивных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достижений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68" w:right="4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322" w:lineRule="exact"/>
              <w:ind w:left="6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8" w:right="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 w:before="2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общероссийские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5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643" w:hRule="exact"/>
        </w:trPr>
        <w:tc>
          <w:tcPr>
            <w:tcW w:w="1528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5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VII.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поддержка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</w:tr>
      <w:tr>
        <w:trPr>
          <w:trHeight w:val="2455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40.</w:t>
            </w:r>
          </w:p>
        </w:tc>
        <w:tc>
          <w:tcPr>
            <w:tcW w:w="6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93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Создание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национального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портала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704" w:right="454" w:hanging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18" w:right="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5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053"/>
        <w:gridCol w:w="2215"/>
        <w:gridCol w:w="3065"/>
        <w:gridCol w:w="3476"/>
      </w:tblGrid>
      <w:tr>
        <w:trPr>
          <w:trHeight w:val="2455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41.</w:t>
            </w:r>
          </w:p>
        </w:tc>
        <w:tc>
          <w:tcPr>
            <w:tcW w:w="6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23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Информационное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мероприятий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Концепции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4" w:right="4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322" w:lineRule="exact"/>
              <w:ind w:left="12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8" w:right="2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аналитические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материалы</w:t>
            </w:r>
          </w:p>
        </w:tc>
      </w:tr>
      <w:tr>
        <w:trPr>
          <w:trHeight w:val="2576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42.</w:t>
            </w:r>
          </w:p>
        </w:tc>
        <w:tc>
          <w:tcPr>
            <w:tcW w:w="6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4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Информирование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общественности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возможностях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организаций,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осуществляющих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образовательную деятельность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программ,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средствах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массовой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24" w:right="4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322" w:lineRule="exact"/>
              <w:ind w:left="12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18" w:right="2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аналитические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материалы</w:t>
            </w:r>
          </w:p>
        </w:tc>
      </w:tr>
      <w:tr>
        <w:trPr>
          <w:trHeight w:val="644" w:hRule="exact"/>
        </w:trPr>
        <w:tc>
          <w:tcPr>
            <w:tcW w:w="155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4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</w:rPr>
              <w:t>. Управление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Концепции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</w:tr>
      <w:tr>
        <w:trPr>
          <w:trHeight w:val="2132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43.</w:t>
            </w:r>
          </w:p>
        </w:tc>
        <w:tc>
          <w:tcPr>
            <w:tcW w:w="6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31" w:right="2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Актуализация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(планов мероприятий,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"</w:t>
            </w:r>
            <w:r>
              <w:rPr>
                <w:rFonts w:ascii="Times New Roman" w:hAnsi="Times New Roman"/>
                <w:spacing w:val="-2"/>
                <w:sz w:val="28"/>
              </w:rPr>
              <w:t>дорожных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карт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развитию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детей, достижению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целевых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охвата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дополнительными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общеобразовательными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программами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759" w:right="409" w:hanging="22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47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26" w:right="5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54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051"/>
        <w:gridCol w:w="2217"/>
        <w:gridCol w:w="3066"/>
        <w:gridCol w:w="3234"/>
      </w:tblGrid>
      <w:tr>
        <w:trPr>
          <w:trHeight w:val="2776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44.</w:t>
            </w:r>
          </w:p>
        </w:tc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2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Оценка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региональных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(планов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мероприятий,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"</w:t>
            </w:r>
            <w:r>
              <w:rPr>
                <w:rFonts w:ascii="Times New Roman" w:hAnsi="Times New Roman"/>
                <w:spacing w:val="-2"/>
                <w:sz w:val="28"/>
              </w:rPr>
              <w:t>дорожных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карт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развитию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достижению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целевых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показателей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охвата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дополнительными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общеобразовательными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программами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26" w:right="40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322" w:lineRule="exact"/>
              <w:ind w:left="12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8" w:right="2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 w:before="2"/>
              <w:ind w:left="118" w:right="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5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3865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45.</w:t>
            </w:r>
          </w:p>
        </w:tc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3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Мониторинг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мероприятий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2020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годы</w:t>
            </w:r>
            <w:r>
              <w:rPr>
                <w:rFonts w:ascii="Times New Roman" w:hAnsi="Times New Roman"/>
                <w:sz w:val="28"/>
              </w:rPr>
              <w:t> по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Концепции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629" w:right="49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г.,</w:t>
            </w:r>
          </w:p>
          <w:p>
            <w:pPr>
              <w:pStyle w:val="TableParagraph"/>
              <w:spacing w:line="240" w:lineRule="auto" w:before="2"/>
              <w:ind w:left="123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далее</w:t>
            </w:r>
            <w:r>
              <w:rPr>
                <w:rFonts w:ascii="Times New Roman" w:hAnsi="Times New Roman"/>
                <w:spacing w:val="-1"/>
                <w:sz w:val="28"/>
              </w:rPr>
              <w:t> ежегодно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18" w:right="2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заинтересованные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общероссийские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общественные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5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Правительство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</w:tr>
      <w:tr>
        <w:trPr>
          <w:trHeight w:val="2133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46.</w:t>
            </w:r>
          </w:p>
        </w:tc>
        <w:tc>
          <w:tcPr>
            <w:tcW w:w="6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46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Мониторинг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</w:p>
          <w:p>
            <w:pPr>
              <w:pStyle w:val="TableParagraph"/>
              <w:spacing w:line="240" w:lineRule="auto"/>
              <w:ind w:left="131" w:right="8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законодательство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сфере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части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приведения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соответствие</w:t>
            </w:r>
            <w:r>
              <w:rPr>
                <w:rFonts w:ascii="Times New Roman" w:hAnsi="Times New Roman"/>
                <w:sz w:val="28"/>
              </w:rPr>
              <w:t> с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308" w:right="122" w:hanging="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z w:val="28"/>
              </w:rPr>
              <w:t>III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кварталы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2016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2017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гг.</w:t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22" w:lineRule="exact" w:before="146"/>
              <w:ind w:left="11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/>
              <w:ind w:left="118" w:right="12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25" w:right="3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доклад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6850" w:h="11910" w:orient="landscape"/>
          <w:pgMar w:header="787" w:footer="0" w:top="1060" w:bottom="280" w:left="560" w:right="620"/>
        </w:sectPr>
      </w:pPr>
    </w:p>
    <w:tbl>
      <w:tblPr>
        <w:tblW w:w="0" w:type="auto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7"/>
        <w:gridCol w:w="2117"/>
        <w:gridCol w:w="3070"/>
        <w:gridCol w:w="3363"/>
      </w:tblGrid>
      <w:tr>
        <w:trPr>
          <w:trHeight w:val="653" w:hRule="exact"/>
        </w:trPr>
        <w:tc>
          <w:tcPr>
            <w:tcW w:w="68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3"/>
              <w:ind w:left="6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Мероприятия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368" w:right="370" w:firstLine="3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Сроки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757" w:right="619" w:hanging="14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Ответственные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исполнители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7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Итоговый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6189"/>
        <w:gridCol w:w="2060"/>
        <w:gridCol w:w="3084"/>
        <w:gridCol w:w="3476"/>
      </w:tblGrid>
      <w:tr>
        <w:trPr>
          <w:trHeight w:val="2776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47.</w:t>
            </w:r>
          </w:p>
        </w:tc>
        <w:tc>
          <w:tcPr>
            <w:tcW w:w="6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1" w:right="87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Проведение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заседаний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межведомственного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совета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образованию</w:t>
            </w:r>
          </w:p>
          <w:p>
            <w:pPr>
              <w:pStyle w:val="TableParagraph"/>
              <w:spacing w:line="3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воспитанию детей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4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ежеквартально</w:t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37" w:right="2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органы</w:t>
            </w:r>
          </w:p>
          <w:p>
            <w:pPr>
              <w:pStyle w:val="TableParagraph"/>
              <w:spacing w:line="240" w:lineRule="auto" w:before="2"/>
              <w:ind w:left="137" w:right="1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власти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субъектов 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аналитические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материалы</w:t>
            </w:r>
          </w:p>
        </w:tc>
      </w:tr>
      <w:tr>
        <w:trPr>
          <w:trHeight w:val="2133" w:hRule="exact"/>
        </w:trPr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48.</w:t>
            </w:r>
          </w:p>
        </w:tc>
        <w:tc>
          <w:tcPr>
            <w:tcW w:w="6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1" w:right="1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Проведение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международных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всероссийских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мероприятий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специалистов системы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вопросам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развития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дополнительного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детей,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том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-2"/>
                <w:sz w:val="28"/>
              </w:rPr>
              <w:t> Международного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форума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инноваций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робототехнике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"</w:t>
            </w:r>
            <w:r>
              <w:rPr>
                <w:rFonts w:ascii="Times New Roman" w:hAnsi="Times New Roman"/>
                <w:spacing w:val="-1"/>
                <w:sz w:val="28"/>
              </w:rPr>
              <w:t>Дни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робототехники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России</w:t>
            </w:r>
            <w:r>
              <w:rPr>
                <w:rFonts w:ascii="Times New Roman" w:hAnsi="Times New Roman"/>
                <w:sz w:val="28"/>
              </w:rPr>
              <w:t>"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46" w:right="424" w:hanging="1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ежегодно,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начиная</w:t>
            </w:r>
          </w:p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2015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</w:p>
        </w:tc>
        <w:tc>
          <w:tcPr>
            <w:tcW w:w="3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37" w:right="2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Минобрнауки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Минкомсвязь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Минспорт </w:t>
            </w:r>
            <w:r>
              <w:rPr>
                <w:rFonts w:ascii="Times New Roman" w:hAnsi="Times New Roman"/>
                <w:spacing w:val="-2"/>
                <w:sz w:val="28"/>
              </w:rPr>
              <w:t>России,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Минкультуры</w:t>
            </w:r>
            <w:r>
              <w:rPr>
                <w:rFonts w:ascii="Times New Roman" w:hAnsi="Times New Roman"/>
                <w:sz w:val="28"/>
              </w:rPr>
              <w:t> России</w:t>
            </w:r>
          </w:p>
        </w:tc>
        <w:tc>
          <w:tcPr>
            <w:tcW w:w="3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26" w:right="22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аналитические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материалы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0" w:lineRule="atLeast"/>
        <w:ind w:left="70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4.6pt;height:.6pt;mso-position-horizontal-relative:char;mso-position-vertical-relative:line" coordorigin="0,0" coordsize="1692,12">
            <v:group style="position:absolute;left:6;top:6;width:1681;height:2" coordorigin="6,6" coordsize="1681,2">
              <v:shape style="position:absolute;left:6;top:6;width:1681;height:2" coordorigin="6,6" coordsize="1681,0" path="m6,6l1686,6e" filled="false" stroked="true" strokeweight=".56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6850" w:h="11910" w:orient="landscape"/>
      <w:pgMar w:header="787" w:footer="0" w:top="106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70007pt;margin-top:38.342388pt;width:18.2pt;height:16.05pt;mso-position-horizontal-relative:page;mso-position-vertical-relative:page;z-index:-31480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3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19"/>
      <w:ind w:left="103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ZivotkevichTI</dc:creator>
  <dcterms:created xsi:type="dcterms:W3CDTF">2015-04-30T11:53:38Z</dcterms:created>
  <dcterms:modified xsi:type="dcterms:W3CDTF">2015-04-30T11:53:38Z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LastSaved">
    <vt:filetime>2015-04-30T00:00:00Z</vt:filetime>
  </property>
</Properties>
</file>